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B30D" w14:textId="77777777" w:rsidR="0073705D" w:rsidRPr="00320ABB" w:rsidRDefault="0073705D" w:rsidP="0073705D">
      <w:pPr>
        <w:spacing w:before="120" w:after="120"/>
        <w:jc w:val="center"/>
        <w:rPr>
          <w:b/>
          <w:iCs/>
        </w:rPr>
      </w:pPr>
      <w:r w:rsidRPr="00320ABB">
        <w:rPr>
          <w:b/>
          <w:iCs/>
        </w:rPr>
        <w:t xml:space="preserve">Индексы производства по основным видам экономической деятельности </w:t>
      </w:r>
    </w:p>
    <w:p w14:paraId="0D60DEA8" w14:textId="10A60301" w:rsidR="0073705D" w:rsidRDefault="0073705D" w:rsidP="0073705D">
      <w:pPr>
        <w:spacing w:before="120" w:after="120"/>
        <w:jc w:val="center"/>
        <w:rPr>
          <w:b/>
          <w:iCs/>
        </w:rPr>
      </w:pPr>
      <w:r w:rsidRPr="00320ABB">
        <w:rPr>
          <w:b/>
          <w:iCs/>
        </w:rPr>
        <w:t>по Све</w:t>
      </w:r>
      <w:r>
        <w:rPr>
          <w:b/>
          <w:iCs/>
        </w:rPr>
        <w:t xml:space="preserve">рдловской области </w:t>
      </w:r>
      <w:r w:rsidR="00650616">
        <w:rPr>
          <w:b/>
          <w:iCs/>
        </w:rPr>
        <w:t>в</w:t>
      </w:r>
      <w:r>
        <w:rPr>
          <w:b/>
          <w:iCs/>
        </w:rPr>
        <w:t xml:space="preserve"> январ</w:t>
      </w:r>
      <w:r w:rsidR="00650616">
        <w:rPr>
          <w:b/>
          <w:iCs/>
        </w:rPr>
        <w:t>е</w:t>
      </w:r>
      <w:r w:rsidR="0019771E">
        <w:rPr>
          <w:b/>
          <w:iCs/>
        </w:rPr>
        <w:t>-</w:t>
      </w:r>
      <w:r w:rsidR="000440F3">
        <w:rPr>
          <w:b/>
          <w:iCs/>
        </w:rPr>
        <w:t>марте</w:t>
      </w:r>
      <w:r w:rsidRPr="00733A65">
        <w:rPr>
          <w:b/>
          <w:iCs/>
        </w:rPr>
        <w:t xml:space="preserve"> </w:t>
      </w:r>
      <w:r>
        <w:rPr>
          <w:b/>
          <w:iCs/>
        </w:rPr>
        <w:t>2024 года</w:t>
      </w:r>
      <w:r w:rsidRPr="00320ABB">
        <w:rPr>
          <w:b/>
          <w:iCs/>
          <w:sz w:val="22"/>
          <w:vertAlign w:val="superscript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1421"/>
        <w:gridCol w:w="1423"/>
        <w:gridCol w:w="1284"/>
      </w:tblGrid>
      <w:tr w:rsidR="00A87B73" w:rsidRPr="00A87B73" w14:paraId="4D5F3819" w14:textId="77777777" w:rsidTr="000D7F03">
        <w:trPr>
          <w:trHeight w:val="210"/>
          <w:tblHeader/>
          <w:jc w:val="center"/>
        </w:trPr>
        <w:tc>
          <w:tcPr>
            <w:tcW w:w="271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02F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1A0" w14:textId="09EB3952" w:rsidR="00A87B73" w:rsidRPr="00A87B73" w:rsidRDefault="000440F3" w:rsidP="00A87B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Март</w:t>
            </w:r>
            <w:r w:rsidR="00A87B73" w:rsidRPr="00A87B73">
              <w:rPr>
                <w:sz w:val="22"/>
                <w:szCs w:val="20"/>
              </w:rPr>
              <w:t xml:space="preserve"> 2024 г. в % к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941D397" w14:textId="27A4570C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  <w:r w:rsidRPr="00A87B73">
              <w:rPr>
                <w:sz w:val="22"/>
                <w:szCs w:val="20"/>
              </w:rPr>
              <w:t>Январь-</w:t>
            </w:r>
            <w:r w:rsidRPr="00A87B73">
              <w:rPr>
                <w:sz w:val="22"/>
                <w:szCs w:val="20"/>
              </w:rPr>
              <w:br/>
            </w:r>
            <w:r w:rsidR="000440F3">
              <w:rPr>
                <w:sz w:val="22"/>
                <w:szCs w:val="20"/>
              </w:rPr>
              <w:t>март</w:t>
            </w:r>
            <w:r w:rsidRPr="00A87B73">
              <w:rPr>
                <w:sz w:val="22"/>
                <w:szCs w:val="20"/>
              </w:rPr>
              <w:br/>
              <w:t>2024 г. в %</w:t>
            </w:r>
            <w:r w:rsidRPr="00A87B73">
              <w:rPr>
                <w:sz w:val="22"/>
                <w:szCs w:val="20"/>
              </w:rPr>
              <w:br/>
              <w:t>к январю-</w:t>
            </w:r>
            <w:r w:rsidRPr="00A87B73">
              <w:rPr>
                <w:sz w:val="22"/>
                <w:szCs w:val="20"/>
              </w:rPr>
              <w:br/>
            </w:r>
            <w:r w:rsidR="000440F3">
              <w:rPr>
                <w:sz w:val="22"/>
                <w:szCs w:val="20"/>
              </w:rPr>
              <w:t>марту</w:t>
            </w:r>
            <w:r w:rsidRPr="00A87B73">
              <w:rPr>
                <w:sz w:val="22"/>
                <w:szCs w:val="20"/>
              </w:rPr>
              <w:br/>
              <w:t>2023 г.</w:t>
            </w:r>
          </w:p>
        </w:tc>
      </w:tr>
      <w:tr w:rsidR="00A87B73" w:rsidRPr="00A87B73" w14:paraId="203460D0" w14:textId="77777777" w:rsidTr="000D7F03">
        <w:trPr>
          <w:trHeight w:val="341"/>
          <w:tblHeader/>
          <w:jc w:val="center"/>
        </w:trPr>
        <w:tc>
          <w:tcPr>
            <w:tcW w:w="27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4AB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8F1" w14:textId="03B52CF3" w:rsidR="00A87B73" w:rsidRPr="00A87B73" w:rsidRDefault="000440F3" w:rsidP="00A87B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марту</w:t>
            </w:r>
            <w:r w:rsidR="00A87B73" w:rsidRPr="00A87B73">
              <w:rPr>
                <w:sz w:val="22"/>
                <w:szCs w:val="20"/>
              </w:rPr>
              <w:br/>
              <w:t>2023 г.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0B5" w14:textId="23052221" w:rsidR="00A87B73" w:rsidRPr="000440F3" w:rsidRDefault="000440F3" w:rsidP="00A87B73">
            <w:pPr>
              <w:ind w:left="-176" w:right="-155"/>
              <w:jc w:val="center"/>
              <w:rPr>
                <w:iCs/>
                <w:snapToGrid w:val="0"/>
                <w:sz w:val="22"/>
                <w:szCs w:val="22"/>
              </w:rPr>
            </w:pPr>
            <w:r w:rsidRPr="000440F3">
              <w:rPr>
                <w:iCs/>
                <w:snapToGrid w:val="0"/>
                <w:sz w:val="22"/>
                <w:szCs w:val="22"/>
              </w:rPr>
              <w:t>февралю</w:t>
            </w:r>
          </w:p>
          <w:p w14:paraId="0EA8FA5A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  <w:r w:rsidRPr="00A87B73">
              <w:rPr>
                <w:sz w:val="22"/>
                <w:szCs w:val="20"/>
              </w:rPr>
              <w:t>2024 г.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903D3" w14:textId="77777777" w:rsidR="00A87B73" w:rsidRPr="00A87B73" w:rsidRDefault="00A87B73" w:rsidP="00A87B73">
            <w:pPr>
              <w:jc w:val="center"/>
              <w:rPr>
                <w:sz w:val="22"/>
                <w:szCs w:val="20"/>
              </w:rPr>
            </w:pPr>
          </w:p>
        </w:tc>
      </w:tr>
      <w:tr w:rsidR="0019294D" w:rsidRPr="00A87B73" w14:paraId="1C2C81F1" w14:textId="77777777" w:rsidTr="0037615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72D705" w14:textId="6F5E28DA" w:rsidR="0019294D" w:rsidRPr="00223137" w:rsidRDefault="0019294D" w:rsidP="0019294D">
            <w:pPr>
              <w:ind w:left="34"/>
              <w:rPr>
                <w:b/>
                <w:sz w:val="22"/>
                <w:szCs w:val="20"/>
                <w:vertAlign w:val="superscript"/>
              </w:rPr>
            </w:pPr>
            <w:r>
              <w:rPr>
                <w:b/>
                <w:sz w:val="22"/>
                <w:szCs w:val="20"/>
              </w:rPr>
              <w:t>Промышленное производство</w:t>
            </w:r>
            <w:r>
              <w:rPr>
                <w:b/>
                <w:sz w:val="22"/>
                <w:szCs w:val="20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F8AEC" w14:textId="0BD99EFB" w:rsidR="0019294D" w:rsidRPr="0019294D" w:rsidRDefault="0019294D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14ABD" w14:textId="4DADC49E" w:rsidR="0019294D" w:rsidRPr="0019294D" w:rsidRDefault="0019294D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115,4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E4D07AE" w14:textId="68201277" w:rsidR="0019294D" w:rsidRPr="0019294D" w:rsidRDefault="0019294D" w:rsidP="0019294D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103,0</w:t>
            </w:r>
          </w:p>
        </w:tc>
      </w:tr>
      <w:tr w:rsidR="0019294D" w:rsidRPr="00A87B73" w14:paraId="5E2CFB41" w14:textId="77777777" w:rsidTr="00E27B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DEA5C" w14:textId="70EA8EE9" w:rsidR="0019294D" w:rsidRPr="00A87B73" w:rsidRDefault="0019294D" w:rsidP="0019294D">
            <w:pPr>
              <w:ind w:left="34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49E5F" w14:textId="282985F1" w:rsidR="0019294D" w:rsidRPr="0019294D" w:rsidRDefault="0019294D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C58E9" w14:textId="2923AF7B" w:rsidR="0019294D" w:rsidRPr="0019294D" w:rsidRDefault="0019294D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114,9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2BB78A" w14:textId="4B830D9C" w:rsidR="0019294D" w:rsidRPr="0019294D" w:rsidRDefault="0019294D" w:rsidP="0019294D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103,7</w:t>
            </w:r>
          </w:p>
        </w:tc>
      </w:tr>
      <w:tr w:rsidR="0019294D" w:rsidRPr="00A87B73" w14:paraId="3871AFB6" w14:textId="77777777" w:rsidTr="00E27B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1CB65" w14:textId="77777777" w:rsidR="0019294D" w:rsidRPr="00A87B73" w:rsidRDefault="0019294D" w:rsidP="0019294D">
            <w:pPr>
              <w:ind w:left="34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4E184" w14:textId="13C2ED04" w:rsidR="0019294D" w:rsidRPr="0019294D" w:rsidRDefault="0019294D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C80A9" w14:textId="2B93C7A1" w:rsidR="0019294D" w:rsidRPr="0019294D" w:rsidRDefault="0019294D" w:rsidP="0019294D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117,8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50A90A" w14:textId="3DA5040D" w:rsidR="0019294D" w:rsidRPr="0019294D" w:rsidRDefault="0019294D" w:rsidP="0019294D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19294D">
              <w:rPr>
                <w:b/>
                <w:bCs/>
                <w:sz w:val="22"/>
                <w:szCs w:val="22"/>
              </w:rPr>
              <w:t>103,7</w:t>
            </w:r>
          </w:p>
        </w:tc>
      </w:tr>
      <w:tr w:rsidR="0019294D" w:rsidRPr="00A87B73" w14:paraId="439BD360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EB31A" w14:textId="77777777" w:rsidR="0019294D" w:rsidRPr="00A87B73" w:rsidRDefault="0019294D" w:rsidP="0019294D">
            <w:pPr>
              <w:ind w:firstLine="176"/>
              <w:rPr>
                <w:sz w:val="22"/>
              </w:rPr>
            </w:pPr>
            <w:r w:rsidRPr="00A87B73">
              <w:rPr>
                <w:sz w:val="22"/>
              </w:rPr>
              <w:t>из них:</w:t>
            </w:r>
          </w:p>
          <w:p w14:paraId="3DD9F26B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пищевых 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BCDB5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6D35C404" w14:textId="6C7F14BF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BD13C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42ADC2CA" w14:textId="111F8F5E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106,4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11866F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1F16AA9C" w14:textId="6026943B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112,5</w:t>
            </w:r>
          </w:p>
        </w:tc>
      </w:tr>
      <w:tr w:rsidR="0019294D" w:rsidRPr="00A87B73" w14:paraId="22F172A6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8E643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напитков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70C2" w14:textId="112313B9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78,0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082D7" w14:textId="7F32D4F5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105,2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384D11" w14:textId="702201C2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91,3</w:t>
            </w:r>
          </w:p>
        </w:tc>
      </w:tr>
      <w:tr w:rsidR="0019294D" w:rsidRPr="00A87B73" w14:paraId="30992C91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80C52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D5A3D" w14:textId="1A047522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128,7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BB5B1" w14:textId="1AA5B029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90,3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0637D8" w14:textId="4DCE01E1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126,0</w:t>
            </w:r>
          </w:p>
        </w:tc>
      </w:tr>
      <w:tr w:rsidR="0019294D" w:rsidRPr="00A87B73" w14:paraId="45E35D74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F7B02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одежды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EEEBE" w14:textId="51C48D4A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55,3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9C1F8" w14:textId="042E2124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69,8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E323DC" w14:textId="145E4B55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80,0</w:t>
            </w:r>
          </w:p>
        </w:tc>
      </w:tr>
      <w:tr w:rsidR="0019294D" w:rsidRPr="00A87B73" w14:paraId="2A17B59C" w14:textId="77777777" w:rsidTr="009371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4FD43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4D02E" w14:textId="4B5CFC59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44,2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32A35" w14:textId="2FD85DB0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55,5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D7279F" w14:textId="77A76949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103,7</w:t>
            </w:r>
          </w:p>
        </w:tc>
      </w:tr>
      <w:tr w:rsidR="0019294D" w:rsidRPr="00A87B73" w14:paraId="18A36624" w14:textId="77777777" w:rsidTr="00AC54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EFA03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обработка древесины и производство</w:t>
            </w:r>
            <w:r w:rsidRPr="00A87B73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B0E8F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4DB233F8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096CA153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6FEA24D8" w14:textId="48809F50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CE16B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6C7D2ED1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76830F2B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049477EC" w14:textId="1979F39A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107,0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B4BE94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01E8F290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1742B258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4EC9392E" w14:textId="60AE3C0D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124,4</w:t>
            </w:r>
          </w:p>
        </w:tc>
      </w:tr>
      <w:tr w:rsidR="0019294D" w:rsidRPr="00A87B73" w14:paraId="6CDEB249" w14:textId="77777777" w:rsidTr="00AC54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2310B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05527" w14:textId="68931C6A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123,2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F9110" w14:textId="55151F31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120,0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ECC8C3" w14:textId="775C07B2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118,7</w:t>
            </w:r>
          </w:p>
        </w:tc>
      </w:tr>
      <w:tr w:rsidR="0019294D" w:rsidRPr="00A87B73" w14:paraId="22C5EAFA" w14:textId="77777777" w:rsidTr="00AC54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A855E" w14:textId="77777777" w:rsidR="0019294D" w:rsidRPr="00A87B73" w:rsidRDefault="0019294D" w:rsidP="0019294D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168A0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2F8B41E3" w14:textId="74C0887F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A6172" w14:textId="77777777" w:rsid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</w:p>
          <w:p w14:paraId="0C6B7A09" w14:textId="7D577898" w:rsidR="0019294D" w:rsidRPr="0019294D" w:rsidRDefault="0019294D" w:rsidP="0019294D">
            <w:pPr>
              <w:ind w:right="396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119,2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A31F76" w14:textId="77777777" w:rsid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</w:p>
          <w:p w14:paraId="12355336" w14:textId="4C392090" w:rsidR="0019294D" w:rsidRPr="0019294D" w:rsidRDefault="0019294D" w:rsidP="0019294D">
            <w:pPr>
              <w:ind w:right="339"/>
              <w:jc w:val="right"/>
              <w:rPr>
                <w:sz w:val="22"/>
                <w:szCs w:val="22"/>
              </w:rPr>
            </w:pPr>
            <w:r w:rsidRPr="0019294D">
              <w:rPr>
                <w:sz w:val="22"/>
                <w:szCs w:val="22"/>
              </w:rPr>
              <w:t>86,7</w:t>
            </w:r>
          </w:p>
        </w:tc>
      </w:tr>
      <w:tr w:rsidR="006C61A6" w:rsidRPr="00A87B73" w14:paraId="59E71740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647CF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7E054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565D95E2" w14:textId="0FDEB163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09850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5F4BD617" w14:textId="569ECE63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126,3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08DC9C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7B612C22" w14:textId="05C00191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116,9</w:t>
            </w:r>
          </w:p>
        </w:tc>
      </w:tr>
      <w:tr w:rsidR="006C61A6" w:rsidRPr="00A87B73" w14:paraId="06E88478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3D8AE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AF250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244C4A4D" w14:textId="7975EDA6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69,7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CBA42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DCB4391" w14:textId="54E2CB43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83,6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15B70C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19EBD21E" w14:textId="25E8E7EA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82,5</w:t>
            </w:r>
          </w:p>
        </w:tc>
      </w:tr>
      <w:tr w:rsidR="006C61A6" w:rsidRPr="00A87B73" w14:paraId="7251D3C6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EB295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 xml:space="preserve">производство резиновых и пластмассовых </w:t>
            </w:r>
            <w:r w:rsidRPr="00A87B73">
              <w:rPr>
                <w:sz w:val="22"/>
              </w:rPr>
              <w:br/>
              <w:t>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95ED6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785C071" w14:textId="0CCF324D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30850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01347F61" w14:textId="66A2458C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96,7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E73A05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560754EC" w14:textId="19042AB6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109,3</w:t>
            </w:r>
          </w:p>
        </w:tc>
      </w:tr>
      <w:tr w:rsidR="006C61A6" w:rsidRPr="00A87B73" w14:paraId="5F7052CF" w14:textId="77777777" w:rsidTr="00BB673A">
        <w:tblPrEx>
          <w:tblCellMar>
            <w:left w:w="108" w:type="dxa"/>
            <w:right w:w="108" w:type="dxa"/>
          </w:tblCellMar>
        </w:tblPrEx>
        <w:trPr>
          <w:trHeight w:val="538"/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649C4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прочей неметаллической</w:t>
            </w:r>
            <w:r w:rsidRPr="00A87B73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9A6ED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5B8C156" w14:textId="5F47F5B2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026E6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7BDDF7F9" w14:textId="5E72D9F3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119,6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F8A543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0D7F15B4" w14:textId="3F02C97D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100,4</w:t>
            </w:r>
          </w:p>
        </w:tc>
      </w:tr>
      <w:tr w:rsidR="006C61A6" w:rsidRPr="00A87B73" w14:paraId="150ABD3F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5C6C8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металлургическое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7E2F7" w14:textId="1417551A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ADE64" w14:textId="54DF619E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119,0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92992A" w14:textId="50EC43C1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102,0</w:t>
            </w:r>
          </w:p>
        </w:tc>
      </w:tr>
      <w:tr w:rsidR="006C61A6" w:rsidRPr="00A87B73" w14:paraId="6FB99438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ADD52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796D8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33D97EE9" w14:textId="4F1E43B0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18776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39E68E9B" w14:textId="27814DC7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114,4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E4730B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5CF9A19B" w14:textId="05459151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108,7</w:t>
            </w:r>
          </w:p>
        </w:tc>
      </w:tr>
      <w:tr w:rsidR="006C61A6" w:rsidRPr="00A87B73" w14:paraId="7C40449F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80B2D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 xml:space="preserve">производство компьютеров, электронных </w:t>
            </w:r>
            <w:r w:rsidRPr="00A87B73">
              <w:rPr>
                <w:sz w:val="22"/>
              </w:rPr>
              <w:br/>
              <w:t>и оптических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3420A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4151874D" w14:textId="1575AF50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76,4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B81DD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FC07986" w14:textId="38068E3D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150,4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02DF84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460300BE" w14:textId="74A9AA9B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80,8</w:t>
            </w:r>
          </w:p>
        </w:tc>
      </w:tr>
      <w:tr w:rsidR="006C61A6" w:rsidRPr="00A87B73" w14:paraId="55134F61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59287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32E2B" w14:textId="46FA592E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69,2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EFB64" w14:textId="544B3F74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89,4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EF0805" w14:textId="33054CA3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90,7</w:t>
            </w:r>
          </w:p>
        </w:tc>
      </w:tr>
      <w:tr w:rsidR="006C61A6" w:rsidRPr="00A87B73" w14:paraId="77C91650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9127B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7306A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02A6D526" w14:textId="69995964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FA755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554BCBD3" w14:textId="7901F4F7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159,2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B5A845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57D74042" w14:textId="231C4CA9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111,3</w:t>
            </w:r>
          </w:p>
        </w:tc>
      </w:tr>
      <w:tr w:rsidR="006C61A6" w:rsidRPr="00A87B73" w14:paraId="5E149BFE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A024E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A24FC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5E7654C" w14:textId="1DD9193E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B6B46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925CAEE" w14:textId="68634E9A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101,9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DED918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69E700BF" w14:textId="47050D5F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98,5</w:t>
            </w:r>
          </w:p>
        </w:tc>
      </w:tr>
      <w:tr w:rsidR="006C61A6" w:rsidRPr="00A87B73" w14:paraId="581C0C4A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13BBC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 xml:space="preserve">производство прочих транспортных средств </w:t>
            </w:r>
            <w:r w:rsidRPr="00A87B73">
              <w:rPr>
                <w:sz w:val="22"/>
              </w:rPr>
              <w:br/>
              <w:t>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7BDA3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454D7AAE" w14:textId="165999A3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32711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486847D1" w14:textId="4ADF2389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164,8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29254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6397F843" w14:textId="2B3B308E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105,8</w:t>
            </w:r>
          </w:p>
        </w:tc>
      </w:tr>
      <w:tr w:rsidR="006C61A6" w:rsidRPr="00A87B73" w14:paraId="5F9C6479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04694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мебели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0717C" w14:textId="5B0277A1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E7418" w14:textId="093A11F8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102,4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789296" w14:textId="2FE1ACD3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65,5</w:t>
            </w:r>
          </w:p>
        </w:tc>
      </w:tr>
      <w:tr w:rsidR="006C61A6" w:rsidRPr="00A87B73" w14:paraId="19ED2407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769F3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849A6" w14:textId="19049CD3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E2BE4" w14:textId="7E55C754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117,2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96815A" w14:textId="3E4C9DF8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114,5</w:t>
            </w:r>
          </w:p>
        </w:tc>
      </w:tr>
      <w:tr w:rsidR="006C61A6" w:rsidRPr="00A87B73" w14:paraId="553B2D34" w14:textId="77777777" w:rsidTr="00BB67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BDB36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8913" w14:textId="06CC93C4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86B4D" w14:textId="44AC3519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94,5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495B29" w14:textId="00350360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114,2</w:t>
            </w:r>
          </w:p>
        </w:tc>
      </w:tr>
      <w:tr w:rsidR="006C61A6" w:rsidRPr="00A87B73" w14:paraId="034C5821" w14:textId="77777777" w:rsidTr="000405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D60E" w14:textId="77777777" w:rsidR="00D02425" w:rsidRDefault="006C61A6" w:rsidP="006C61A6">
            <w:pPr>
              <w:ind w:left="176" w:hanging="142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 xml:space="preserve">Обеспечение электрической энергией, газом </w:t>
            </w:r>
          </w:p>
          <w:p w14:paraId="5A4200BA" w14:textId="09B1B864" w:rsidR="006C61A6" w:rsidRPr="00A87B73" w:rsidRDefault="00D02425" w:rsidP="006C61A6">
            <w:pPr>
              <w:ind w:left="176" w:hanging="14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en-US"/>
              </w:rPr>
              <w:t xml:space="preserve">      </w:t>
            </w:r>
            <w:r w:rsidR="006C61A6" w:rsidRPr="00A87B73">
              <w:rPr>
                <w:b/>
                <w:sz w:val="22"/>
                <w:szCs w:val="20"/>
              </w:rPr>
              <w:t>и паром; кондиционирование воздуха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A242D" w14:textId="77777777" w:rsidR="006C61A6" w:rsidRP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3122BB6F" w14:textId="49306D33" w:rsidR="006C61A6" w:rsidRP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6C61A6">
              <w:rPr>
                <w:b/>
                <w:bCs/>
                <w:sz w:val="22"/>
                <w:szCs w:val="22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C06FC" w14:textId="77777777" w:rsidR="006C61A6" w:rsidRP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1C7D5F54" w14:textId="08AACCB6" w:rsidR="006C61A6" w:rsidRP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6C61A6">
              <w:rPr>
                <w:b/>
                <w:bCs/>
                <w:sz w:val="22"/>
                <w:szCs w:val="22"/>
              </w:rPr>
              <w:t>103,6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F8108A" w14:textId="77777777" w:rsidR="006C61A6" w:rsidRPr="006C61A6" w:rsidRDefault="006C61A6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</w:p>
          <w:p w14:paraId="10BED05E" w14:textId="0024B31D" w:rsidR="006C61A6" w:rsidRPr="006C61A6" w:rsidRDefault="006C61A6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6C61A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6C61A6" w:rsidRPr="00A87B73" w14:paraId="6E1EF407" w14:textId="77777777" w:rsidTr="0004111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DA363" w14:textId="77777777" w:rsidR="006C61A6" w:rsidRPr="00A87B73" w:rsidRDefault="006C61A6" w:rsidP="006C61A6">
            <w:pPr>
              <w:ind w:left="354" w:hanging="180"/>
              <w:rPr>
                <w:sz w:val="22"/>
                <w:szCs w:val="20"/>
              </w:rPr>
            </w:pPr>
            <w:r w:rsidRPr="00A87B73">
              <w:rPr>
                <w:sz w:val="22"/>
                <w:szCs w:val="20"/>
              </w:rPr>
              <w:t>из них:</w:t>
            </w:r>
          </w:p>
          <w:p w14:paraId="2BD1C5B1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5D2F9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C8767C3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2999CEAD" w14:textId="339B6BE8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2CA73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6DF93BB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0C9A7F3E" w14:textId="372D7B4A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112,7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595BA0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1D4288B2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1E103070" w14:textId="4F1CC1C5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92,7</w:t>
            </w:r>
          </w:p>
        </w:tc>
      </w:tr>
      <w:tr w:rsidR="006C61A6" w:rsidRPr="00A87B73" w14:paraId="69353144" w14:textId="77777777" w:rsidTr="00AD1E0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4AB5A" w14:textId="77777777" w:rsidR="006C61A6" w:rsidRPr="00A87B73" w:rsidRDefault="006C61A6" w:rsidP="006C61A6">
            <w:pPr>
              <w:ind w:left="459" w:hanging="141"/>
              <w:rPr>
                <w:sz w:val="22"/>
              </w:rPr>
            </w:pPr>
            <w:r w:rsidRPr="00A87B73">
              <w:rPr>
                <w:sz w:val="22"/>
              </w:rPr>
              <w:lastRenderedPageBreak/>
              <w:t xml:space="preserve">производство, передача и распределение пара и горячей воды; кондиционирование </w:t>
            </w:r>
            <w:r w:rsidRPr="00A87B73">
              <w:rPr>
                <w:sz w:val="22"/>
              </w:rPr>
              <w:br/>
              <w:t>воздуха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F1259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58F6A9B2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60AE6A71" w14:textId="77DF9F7E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87604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327F3574" w14:textId="77777777" w:rsid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</w:p>
          <w:p w14:paraId="1E366D96" w14:textId="2244550A" w:rsidR="006C61A6" w:rsidRPr="006C61A6" w:rsidRDefault="006C61A6" w:rsidP="006C61A6">
            <w:pPr>
              <w:ind w:right="396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85,7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BE1435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32415CC3" w14:textId="77777777" w:rsid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</w:p>
          <w:p w14:paraId="2916C2A0" w14:textId="3919EA61" w:rsidR="006C61A6" w:rsidRPr="006C61A6" w:rsidRDefault="006C61A6" w:rsidP="006C61A6">
            <w:pPr>
              <w:ind w:right="339"/>
              <w:jc w:val="right"/>
              <w:rPr>
                <w:sz w:val="22"/>
                <w:szCs w:val="22"/>
              </w:rPr>
            </w:pPr>
            <w:r w:rsidRPr="006C61A6">
              <w:rPr>
                <w:sz w:val="22"/>
                <w:szCs w:val="22"/>
              </w:rPr>
              <w:t>110,0</w:t>
            </w:r>
          </w:p>
        </w:tc>
      </w:tr>
      <w:tr w:rsidR="006C61A6" w:rsidRPr="00A87B73" w14:paraId="4CDA6D81" w14:textId="77777777" w:rsidTr="00AD1E0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AFDFEF" w14:textId="77777777" w:rsidR="006C61A6" w:rsidRPr="00A87B73" w:rsidRDefault="006C61A6" w:rsidP="006C61A6">
            <w:pPr>
              <w:ind w:left="176" w:hanging="142"/>
              <w:rPr>
                <w:b/>
                <w:sz w:val="22"/>
                <w:szCs w:val="20"/>
              </w:rPr>
            </w:pPr>
            <w:r w:rsidRPr="00A87B73">
              <w:rPr>
                <w:b/>
                <w:sz w:val="22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B2E4E2" w14:textId="77777777" w:rsid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51EE9BCD" w14:textId="77777777" w:rsid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4E2EB2AF" w14:textId="70038412" w:rsidR="006C61A6" w:rsidRP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6C61A6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EC39E4" w14:textId="77777777" w:rsid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4B925E25" w14:textId="77777777" w:rsid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</w:p>
          <w:p w14:paraId="7089BBC3" w14:textId="45759999" w:rsidR="006C61A6" w:rsidRPr="006C61A6" w:rsidRDefault="006C61A6" w:rsidP="006C61A6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6C61A6">
              <w:rPr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2E25D28" w14:textId="77777777" w:rsidR="006C61A6" w:rsidRDefault="006C61A6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</w:p>
          <w:p w14:paraId="31F4905C" w14:textId="77777777" w:rsidR="006C61A6" w:rsidRDefault="006C61A6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</w:p>
          <w:p w14:paraId="6EF52006" w14:textId="311C9E60" w:rsidR="006C61A6" w:rsidRPr="006C61A6" w:rsidRDefault="006C61A6" w:rsidP="006C61A6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6C61A6">
              <w:rPr>
                <w:b/>
                <w:bCs/>
                <w:sz w:val="22"/>
                <w:szCs w:val="22"/>
              </w:rPr>
              <w:t>106,5</w:t>
            </w:r>
          </w:p>
        </w:tc>
      </w:tr>
      <w:tr w:rsidR="00223137" w:rsidRPr="00A87B73" w14:paraId="692E6382" w14:textId="77777777" w:rsidTr="000D7F0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5C6AEE" w14:textId="77777777" w:rsidR="00223137" w:rsidRPr="0086755F" w:rsidRDefault="00223137" w:rsidP="00223137">
            <w:pPr>
              <w:spacing w:line="220" w:lineRule="exact"/>
              <w:jc w:val="both"/>
              <w:rPr>
                <w:sz w:val="20"/>
                <w:vertAlign w:val="superscript"/>
              </w:rPr>
            </w:pPr>
            <w:r w:rsidRPr="0086755F">
              <w:rPr>
                <w:sz w:val="20"/>
                <w:vertAlign w:val="superscript"/>
              </w:rPr>
              <w:t>_____________________</w:t>
            </w:r>
          </w:p>
          <w:p w14:paraId="3AC66C1D" w14:textId="107EF7B1" w:rsidR="00223137" w:rsidRPr="00A87B73" w:rsidRDefault="00223137" w:rsidP="00223137">
            <w:pPr>
              <w:jc w:val="both"/>
              <w:rPr>
                <w:b/>
                <w:bCs/>
                <w:sz w:val="22"/>
                <w:szCs w:val="22"/>
              </w:rPr>
            </w:pPr>
            <w:r w:rsidRPr="0086755F">
              <w:rPr>
                <w:sz w:val="20"/>
                <w:vertAlign w:val="superscript"/>
              </w:rPr>
              <w:t xml:space="preserve">1) </w:t>
            </w:r>
            <w:r w:rsidRPr="0086755F">
              <w:rPr>
                <w:sz w:val="20"/>
              </w:rPr>
              <w:t>Агрегированный индекс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14:paraId="33A1D5A7" w14:textId="62C83424" w:rsidR="00A87B73" w:rsidRPr="00A87B73" w:rsidRDefault="00A87B73" w:rsidP="00A87B73">
      <w:pPr>
        <w:tabs>
          <w:tab w:val="left" w:pos="1680"/>
        </w:tabs>
        <w:rPr>
          <w:sz w:val="22"/>
        </w:rPr>
      </w:pPr>
    </w:p>
    <w:p w14:paraId="46D79C15" w14:textId="77777777" w:rsidR="00A87B73" w:rsidRPr="00A87B73" w:rsidRDefault="00A87B73">
      <w:pPr>
        <w:tabs>
          <w:tab w:val="left" w:pos="1680"/>
        </w:tabs>
        <w:rPr>
          <w:sz w:val="22"/>
        </w:rPr>
      </w:pPr>
    </w:p>
    <w:sectPr w:rsidR="00A87B73" w:rsidRPr="00A87B73" w:rsidSect="00D81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741992">
    <w:abstractNumId w:val="2"/>
  </w:num>
  <w:num w:numId="2" w16cid:durableId="755324647">
    <w:abstractNumId w:val="26"/>
  </w:num>
  <w:num w:numId="3" w16cid:durableId="1808469631">
    <w:abstractNumId w:val="11"/>
  </w:num>
  <w:num w:numId="4" w16cid:durableId="566453422">
    <w:abstractNumId w:val="33"/>
  </w:num>
  <w:num w:numId="5" w16cid:durableId="650061851">
    <w:abstractNumId w:val="5"/>
  </w:num>
  <w:num w:numId="6" w16cid:durableId="564416366">
    <w:abstractNumId w:val="3"/>
  </w:num>
  <w:num w:numId="7" w16cid:durableId="581137919">
    <w:abstractNumId w:val="9"/>
  </w:num>
  <w:num w:numId="8" w16cid:durableId="1866865732">
    <w:abstractNumId w:val="18"/>
  </w:num>
  <w:num w:numId="9" w16cid:durableId="106966541">
    <w:abstractNumId w:val="41"/>
  </w:num>
  <w:num w:numId="10" w16cid:durableId="1314336610">
    <w:abstractNumId w:val="19"/>
  </w:num>
  <w:num w:numId="11" w16cid:durableId="850722966">
    <w:abstractNumId w:val="0"/>
  </w:num>
  <w:num w:numId="12" w16cid:durableId="822739457">
    <w:abstractNumId w:val="40"/>
  </w:num>
  <w:num w:numId="13" w16cid:durableId="431633008">
    <w:abstractNumId w:val="16"/>
  </w:num>
  <w:num w:numId="14" w16cid:durableId="1473600768">
    <w:abstractNumId w:val="24"/>
  </w:num>
  <w:num w:numId="15" w16cid:durableId="844326517">
    <w:abstractNumId w:val="36"/>
  </w:num>
  <w:num w:numId="16" w16cid:durableId="871303317">
    <w:abstractNumId w:val="22"/>
  </w:num>
  <w:num w:numId="17" w16cid:durableId="1658343714">
    <w:abstractNumId w:val="37"/>
  </w:num>
  <w:num w:numId="18" w16cid:durableId="1138912067">
    <w:abstractNumId w:val="25"/>
  </w:num>
  <w:num w:numId="19" w16cid:durableId="1383335205">
    <w:abstractNumId w:val="27"/>
  </w:num>
  <w:num w:numId="20" w16cid:durableId="1944066640">
    <w:abstractNumId w:val="31"/>
  </w:num>
  <w:num w:numId="21" w16cid:durableId="600531013">
    <w:abstractNumId w:val="17"/>
  </w:num>
  <w:num w:numId="22" w16cid:durableId="1314287424">
    <w:abstractNumId w:val="29"/>
  </w:num>
  <w:num w:numId="23" w16cid:durableId="558051560">
    <w:abstractNumId w:val="14"/>
  </w:num>
  <w:num w:numId="24" w16cid:durableId="604308370">
    <w:abstractNumId w:val="20"/>
  </w:num>
  <w:num w:numId="25" w16cid:durableId="2060469122">
    <w:abstractNumId w:val="35"/>
  </w:num>
  <w:num w:numId="26" w16cid:durableId="493569454">
    <w:abstractNumId w:val="43"/>
  </w:num>
  <w:num w:numId="27" w16cid:durableId="1830097257">
    <w:abstractNumId w:val="13"/>
  </w:num>
  <w:num w:numId="28" w16cid:durableId="2007633559">
    <w:abstractNumId w:val="7"/>
  </w:num>
  <w:num w:numId="29" w16cid:durableId="1544170812">
    <w:abstractNumId w:val="23"/>
  </w:num>
  <w:num w:numId="30" w16cid:durableId="1364792707">
    <w:abstractNumId w:val="8"/>
  </w:num>
  <w:num w:numId="31" w16cid:durableId="1928339612">
    <w:abstractNumId w:val="10"/>
  </w:num>
  <w:num w:numId="32" w16cid:durableId="335038014">
    <w:abstractNumId w:val="15"/>
  </w:num>
  <w:num w:numId="33" w16cid:durableId="478109594">
    <w:abstractNumId w:val="6"/>
  </w:num>
  <w:num w:numId="34" w16cid:durableId="734281366">
    <w:abstractNumId w:val="30"/>
  </w:num>
  <w:num w:numId="35" w16cid:durableId="838613922">
    <w:abstractNumId w:val="4"/>
  </w:num>
  <w:num w:numId="36" w16cid:durableId="15889541">
    <w:abstractNumId w:val="34"/>
  </w:num>
  <w:num w:numId="37" w16cid:durableId="230041449">
    <w:abstractNumId w:val="32"/>
  </w:num>
  <w:num w:numId="38" w16cid:durableId="500001100">
    <w:abstractNumId w:val="39"/>
  </w:num>
  <w:num w:numId="39" w16cid:durableId="232737815">
    <w:abstractNumId w:val="42"/>
  </w:num>
  <w:num w:numId="40" w16cid:durableId="810711855">
    <w:abstractNumId w:val="21"/>
  </w:num>
  <w:num w:numId="41" w16cid:durableId="1301501678">
    <w:abstractNumId w:val="1"/>
  </w:num>
  <w:num w:numId="42" w16cid:durableId="698162893">
    <w:abstractNumId w:val="28"/>
  </w:num>
  <w:num w:numId="43" w16cid:durableId="84883440">
    <w:abstractNumId w:val="12"/>
  </w:num>
  <w:num w:numId="44" w16cid:durableId="21419949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6"/>
    <w:rsid w:val="00000168"/>
    <w:rsid w:val="00000555"/>
    <w:rsid w:val="0000150F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40F3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D7F03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219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4A4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294D"/>
    <w:rsid w:val="00194598"/>
    <w:rsid w:val="0019536B"/>
    <w:rsid w:val="00196336"/>
    <w:rsid w:val="00197305"/>
    <w:rsid w:val="0019745F"/>
    <w:rsid w:val="001976DF"/>
    <w:rsid w:val="0019771E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137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6151"/>
    <w:rsid w:val="00247FDA"/>
    <w:rsid w:val="0025088A"/>
    <w:rsid w:val="0025274E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796"/>
    <w:rsid w:val="005C11E7"/>
    <w:rsid w:val="005C1ADE"/>
    <w:rsid w:val="005C32A5"/>
    <w:rsid w:val="005C3CC6"/>
    <w:rsid w:val="005C4973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616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61A6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31BE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3705D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BF9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4FDE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D6D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8CC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47B6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87B73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01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EE2"/>
    <w:rsid w:val="00D01A69"/>
    <w:rsid w:val="00D01BA2"/>
    <w:rsid w:val="00D01C2E"/>
    <w:rsid w:val="00D02425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57C56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3EEB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4BE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856"/>
    <w:rsid w:val="00E6493B"/>
    <w:rsid w:val="00E64BA0"/>
    <w:rsid w:val="00E655C3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58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EF125A82-DFC4-47B8-B4BC-EE4424E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0BE-37BE-4AB4-87EB-3928118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19</cp:revision>
  <cp:lastPrinted>2024-01-29T04:07:00Z</cp:lastPrinted>
  <dcterms:created xsi:type="dcterms:W3CDTF">2024-01-29T03:54:00Z</dcterms:created>
  <dcterms:modified xsi:type="dcterms:W3CDTF">2024-04-19T06:06:00Z</dcterms:modified>
</cp:coreProperties>
</file>